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9E6" w:rsidRPr="00CD5315" w:rsidRDefault="00604831" w:rsidP="00E019E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D5315">
        <w:rPr>
          <w:rFonts w:ascii="Times New Roman" w:hAnsi="Times New Roman" w:cs="Times New Roman"/>
          <w:sz w:val="24"/>
          <w:szCs w:val="24"/>
        </w:rPr>
        <w:t xml:space="preserve">Отчет о проведении </w:t>
      </w:r>
      <w:proofErr w:type="spellStart"/>
      <w:r w:rsidRPr="00CD5315">
        <w:rPr>
          <w:rFonts w:ascii="Times New Roman" w:hAnsi="Times New Roman" w:cs="Times New Roman"/>
          <w:sz w:val="24"/>
          <w:szCs w:val="24"/>
        </w:rPr>
        <w:t>дистанта</w:t>
      </w:r>
      <w:proofErr w:type="spellEnd"/>
      <w:r w:rsidRPr="00CD5315">
        <w:rPr>
          <w:rFonts w:ascii="Times New Roman" w:hAnsi="Times New Roman" w:cs="Times New Roman"/>
          <w:sz w:val="24"/>
          <w:szCs w:val="24"/>
        </w:rPr>
        <w:t xml:space="preserve"> отдела «Клубы по месту жительства»</w:t>
      </w:r>
    </w:p>
    <w:p w:rsidR="00E019E6" w:rsidRPr="00CD5315" w:rsidRDefault="00E019E6" w:rsidP="00E019E6">
      <w:pPr>
        <w:jc w:val="center"/>
        <w:rPr>
          <w:rFonts w:ascii="Times New Roman" w:hAnsi="Times New Roman" w:cs="Times New Roman"/>
          <w:sz w:val="24"/>
          <w:szCs w:val="24"/>
        </w:rPr>
      </w:pPr>
      <w:r w:rsidRPr="00CD5315">
        <w:rPr>
          <w:rFonts w:ascii="Times New Roman" w:hAnsi="Times New Roman" w:cs="Times New Roman"/>
          <w:sz w:val="24"/>
          <w:szCs w:val="24"/>
        </w:rPr>
        <w:t xml:space="preserve">                      13.05</w:t>
      </w:r>
      <w:r w:rsidR="00604831" w:rsidRPr="00CD5315">
        <w:rPr>
          <w:rFonts w:ascii="Times New Roman" w:hAnsi="Times New Roman" w:cs="Times New Roman"/>
          <w:sz w:val="24"/>
          <w:szCs w:val="24"/>
        </w:rPr>
        <w:t>.</w:t>
      </w:r>
      <w:r w:rsidRPr="00CD5315">
        <w:rPr>
          <w:rFonts w:ascii="Times New Roman" w:hAnsi="Times New Roman" w:cs="Times New Roman"/>
          <w:sz w:val="24"/>
          <w:szCs w:val="24"/>
        </w:rPr>
        <w:t xml:space="preserve">2020 года </w:t>
      </w:r>
    </w:p>
    <w:p w:rsidR="00E019E6" w:rsidRPr="00CD5315" w:rsidRDefault="00E019E6" w:rsidP="00E019E6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584" w:type="dxa"/>
        <w:tblInd w:w="-8" w:type="dxa"/>
        <w:tblLayout w:type="fixed"/>
        <w:tblLook w:val="04A0" w:firstRow="1" w:lastRow="0" w:firstColumn="1" w:lastColumn="0" w:noHBand="0" w:noVBand="1"/>
      </w:tblPr>
      <w:tblGrid>
        <w:gridCol w:w="1966"/>
        <w:gridCol w:w="1399"/>
        <w:gridCol w:w="3945"/>
        <w:gridCol w:w="1737"/>
        <w:gridCol w:w="515"/>
        <w:gridCol w:w="3312"/>
        <w:gridCol w:w="1559"/>
        <w:gridCol w:w="2151"/>
      </w:tblGrid>
      <w:tr w:rsidR="00E019E6" w:rsidRPr="00CD5315" w:rsidTr="00CD5315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019E6" w:rsidRPr="00CD5315" w:rsidTr="00CD5315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604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Абульханова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Г.А. 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>бъединение «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Дар»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  <w:p w:rsidR="00E019E6" w:rsidRPr="00CD5315" w:rsidRDefault="00E019E6" w:rsidP="00FC0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6048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Повтор вокальных упражнений</w:t>
            </w:r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раздувалка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» Упражнения на дыхание по методике Э. Калашниковой</w:t>
            </w:r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" w:history="1">
              <w:r w:rsidRPr="00CD531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https://youtu.be/bUeY50Jt9E4</w:t>
              </w:r>
            </w:hyperlink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Работа над песней  минус</w:t>
            </w:r>
          </w:p>
        </w:tc>
        <w:tc>
          <w:tcPr>
            <w:tcW w:w="2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3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19E6" w:rsidRPr="00CD5315" w:rsidRDefault="00E019E6" w:rsidP="00FC0F8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019E6" w:rsidRPr="00CD5315" w:rsidTr="00CD5315">
        <w:tc>
          <w:tcPr>
            <w:tcW w:w="1966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945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CD5315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раздувалка</w:t>
            </w:r>
            <w:proofErr w:type="spellEnd"/>
            <w:r w:rsidRPr="00CD53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 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Работа над песней « Азбука хит»</w:t>
            </w:r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12" w:type="dxa"/>
          </w:tcPr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151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019E6" w:rsidRPr="00CD5315" w:rsidTr="00CD5315">
        <w:tc>
          <w:tcPr>
            <w:tcW w:w="1966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945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 w:rsidRPr="00CD531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раздувалка</w:t>
            </w:r>
            <w:proofErr w:type="spellEnd"/>
            <w:r w:rsidRPr="00CD53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над песней </w:t>
            </w: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Барабум</w:t>
            </w:r>
            <w:proofErr w:type="spellEnd"/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2" w:type="dxa"/>
            <w:gridSpan w:val="2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12" w:type="dxa"/>
          </w:tcPr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18.05.2020</w:t>
            </w:r>
          </w:p>
        </w:tc>
        <w:tc>
          <w:tcPr>
            <w:tcW w:w="2151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019E6" w:rsidRPr="00CD5315" w:rsidTr="00CD5315">
        <w:tc>
          <w:tcPr>
            <w:tcW w:w="1966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945" w:type="dxa"/>
          </w:tcPr>
          <w:p w:rsidR="00E019E6" w:rsidRPr="00CD5315" w:rsidRDefault="00E019E6" w:rsidP="00E01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proofErr w:type="gramStart"/>
            <w:r w:rsidRPr="00CD53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.</w:t>
            </w:r>
            <w:proofErr w:type="gram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Разогревалка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раздувалка</w:t>
            </w:r>
            <w:proofErr w:type="spellEnd"/>
            <w:r w:rsidRPr="00CD53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Отработка навыков выразительного исполнения.</w:t>
            </w:r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Работа над песней «Сосед»</w:t>
            </w:r>
          </w:p>
        </w:tc>
        <w:tc>
          <w:tcPr>
            <w:tcW w:w="2252" w:type="dxa"/>
            <w:gridSpan w:val="2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312" w:type="dxa"/>
          </w:tcPr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151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E019E6" w:rsidRPr="00CD5315" w:rsidTr="00CD5315">
        <w:tc>
          <w:tcPr>
            <w:tcW w:w="1966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  <w:r w:rsidR="00604831"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Ансамбль 2 группа</w:t>
            </w:r>
          </w:p>
        </w:tc>
        <w:tc>
          <w:tcPr>
            <w:tcW w:w="3945" w:type="dxa"/>
          </w:tcPr>
          <w:p w:rsidR="00E019E6" w:rsidRPr="00CD5315" w:rsidRDefault="00E019E6" w:rsidP="00E01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Вокальные упражнения разучивание партий под фонограмму + Песня «Танцуй со мной»</w:t>
            </w:r>
          </w:p>
        </w:tc>
        <w:tc>
          <w:tcPr>
            <w:tcW w:w="1737" w:type="dxa"/>
          </w:tcPr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827" w:type="dxa"/>
            <w:gridSpan w:val="2"/>
          </w:tcPr>
          <w:p w:rsidR="00E019E6" w:rsidRPr="00CD5315" w:rsidRDefault="00E019E6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6D66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05 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51" w:type="dxa"/>
          </w:tcPr>
          <w:p w:rsidR="00E019E6" w:rsidRPr="00CD5315" w:rsidRDefault="00E019E6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CD5315" w:rsidRPr="00CD5315" w:rsidTr="00CD5315">
        <w:trPr>
          <w:trHeight w:val="1238"/>
        </w:trPr>
        <w:tc>
          <w:tcPr>
            <w:tcW w:w="1966" w:type="dxa"/>
            <w:vMerge w:val="restart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>Замалиева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Ф.Н. объединение «Вдохновение»</w:t>
            </w:r>
          </w:p>
        </w:tc>
        <w:tc>
          <w:tcPr>
            <w:tcW w:w="1399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13.05.2020 13.00-13.30 4 группа 1 год обучения</w:t>
            </w:r>
          </w:p>
        </w:tc>
        <w:tc>
          <w:tcPr>
            <w:tcW w:w="3945" w:type="dxa"/>
          </w:tcPr>
          <w:p w:rsidR="00CD5315" w:rsidRPr="00CD5315" w:rsidRDefault="00CD5315" w:rsidP="00E019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Нетрадиционные техники рисования. </w:t>
            </w: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Граттаж</w:t>
            </w:r>
            <w:proofErr w:type="spellEnd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Эскиз. Перенос эскиза.</w:t>
            </w:r>
          </w:p>
        </w:tc>
        <w:tc>
          <w:tcPr>
            <w:tcW w:w="1737" w:type="dxa"/>
          </w:tcPr>
          <w:p w:rsidR="00CD5315" w:rsidRPr="00CD5315" w:rsidRDefault="00CD5315" w:rsidP="0060483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CD5315" w:rsidRPr="00CD5315" w:rsidRDefault="00CD5315" w:rsidP="0060483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827" w:type="dxa"/>
            <w:gridSpan w:val="2"/>
          </w:tcPr>
          <w:p w:rsidR="00CD5315" w:rsidRPr="00CD5315" w:rsidRDefault="00CD5315" w:rsidP="00FC0F8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на контрасте.</w:t>
            </w:r>
          </w:p>
        </w:tc>
        <w:tc>
          <w:tcPr>
            <w:tcW w:w="1559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18.05.2020</w:t>
            </w:r>
          </w:p>
        </w:tc>
        <w:tc>
          <w:tcPr>
            <w:tcW w:w="2151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CD5315" w:rsidRPr="00CD5315" w:rsidTr="00CD5315">
        <w:trPr>
          <w:trHeight w:val="1237"/>
        </w:trPr>
        <w:tc>
          <w:tcPr>
            <w:tcW w:w="1966" w:type="dxa"/>
            <w:vMerge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13.05.2020 14.00-14.30 5 группа 1 год обучения</w:t>
            </w:r>
          </w:p>
        </w:tc>
        <w:tc>
          <w:tcPr>
            <w:tcW w:w="3945" w:type="dxa"/>
          </w:tcPr>
          <w:p w:rsidR="00CD5315" w:rsidRPr="00CD5315" w:rsidRDefault="00CD5315" w:rsidP="00E019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Нетрадиционные техники рисования. </w:t>
            </w: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Граттаж</w:t>
            </w:r>
            <w:proofErr w:type="spellEnd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Эскиз. Перенос эскиза.</w:t>
            </w:r>
          </w:p>
        </w:tc>
        <w:tc>
          <w:tcPr>
            <w:tcW w:w="1737" w:type="dxa"/>
          </w:tcPr>
          <w:p w:rsidR="00CD5315" w:rsidRPr="00CD5315" w:rsidRDefault="00CD5315" w:rsidP="00CD531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CD5315" w:rsidRPr="00CD5315" w:rsidRDefault="00CD5315" w:rsidP="00CD531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  <w:tc>
          <w:tcPr>
            <w:tcW w:w="3827" w:type="dxa"/>
            <w:gridSpan w:val="2"/>
          </w:tcPr>
          <w:p w:rsidR="00CD5315" w:rsidRPr="00CD5315" w:rsidRDefault="00CD5315" w:rsidP="00FC0F8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на контрасте.</w:t>
            </w:r>
          </w:p>
        </w:tc>
        <w:tc>
          <w:tcPr>
            <w:tcW w:w="1559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19.05.2020</w:t>
            </w:r>
          </w:p>
        </w:tc>
        <w:tc>
          <w:tcPr>
            <w:tcW w:w="2151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CD53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Messenger</w:t>
            </w:r>
          </w:p>
        </w:tc>
      </w:tr>
      <w:tr w:rsidR="00CD5315" w:rsidRPr="00CD5315" w:rsidTr="00CD5315">
        <w:trPr>
          <w:trHeight w:val="1237"/>
        </w:trPr>
        <w:tc>
          <w:tcPr>
            <w:tcW w:w="1966" w:type="dxa"/>
          </w:tcPr>
          <w:p w:rsidR="00CD5315" w:rsidRPr="00CD5315" w:rsidRDefault="00CD5315" w:rsidP="00CD5315">
            <w:pPr>
              <w:pStyle w:val="a6"/>
              <w:rPr>
                <w:color w:val="000000"/>
              </w:rPr>
            </w:pPr>
            <w:proofErr w:type="spellStart"/>
            <w:r w:rsidRPr="00CD5315">
              <w:rPr>
                <w:color w:val="000000"/>
              </w:rPr>
              <w:t>Прищепова</w:t>
            </w:r>
            <w:proofErr w:type="spellEnd"/>
            <w:r w:rsidRPr="00CD5315">
              <w:rPr>
                <w:color w:val="000000"/>
              </w:rPr>
              <w:t xml:space="preserve"> Т.Н. объединение «Гобелен»</w:t>
            </w:r>
          </w:p>
          <w:p w:rsidR="00CD5315" w:rsidRPr="00CD5315" w:rsidRDefault="00CD5315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9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13.05.2020 14.30-15.00 2 группа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год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обучени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3945" w:type="dxa"/>
          </w:tcPr>
          <w:p w:rsidR="00CD5315" w:rsidRPr="00CD5315" w:rsidRDefault="00CD5315" w:rsidP="00E019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Изображение птиц (фломастеры, цветные карандаши).</w:t>
            </w:r>
          </w:p>
        </w:tc>
        <w:tc>
          <w:tcPr>
            <w:tcW w:w="1737" w:type="dxa"/>
          </w:tcPr>
          <w:p w:rsidR="00CD5315" w:rsidRPr="00CD5315" w:rsidRDefault="00CD5315" w:rsidP="00CD531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827" w:type="dxa"/>
            <w:gridSpan w:val="2"/>
          </w:tcPr>
          <w:p w:rsidR="00CD5315" w:rsidRPr="00CD5315" w:rsidRDefault="00CD5315" w:rsidP="00FC0F8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Рисование птиц</w:t>
            </w:r>
          </w:p>
        </w:tc>
        <w:tc>
          <w:tcPr>
            <w:tcW w:w="1559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16.05.2020</w:t>
            </w:r>
          </w:p>
        </w:tc>
        <w:tc>
          <w:tcPr>
            <w:tcW w:w="2151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Messenger</w:t>
            </w:r>
            <w:proofErr w:type="spellEnd"/>
          </w:p>
        </w:tc>
      </w:tr>
      <w:tr w:rsidR="00CD5315" w:rsidRPr="00CD5315" w:rsidTr="00CD5315">
        <w:trPr>
          <w:trHeight w:val="1237"/>
        </w:trPr>
        <w:tc>
          <w:tcPr>
            <w:tcW w:w="1966" w:type="dxa"/>
          </w:tcPr>
          <w:p w:rsidR="00CD5315" w:rsidRPr="00CD5315" w:rsidRDefault="00CD5315" w:rsidP="00CD5315">
            <w:pPr>
              <w:pStyle w:val="a6"/>
              <w:rPr>
                <w:color w:val="000000"/>
              </w:rPr>
            </w:pPr>
            <w:proofErr w:type="spellStart"/>
            <w:r w:rsidRPr="00CD5315">
              <w:rPr>
                <w:color w:val="000000"/>
              </w:rPr>
              <w:lastRenderedPageBreak/>
              <w:t>Сайранова</w:t>
            </w:r>
            <w:proofErr w:type="spellEnd"/>
            <w:r w:rsidRPr="00CD5315">
              <w:rPr>
                <w:color w:val="000000"/>
              </w:rPr>
              <w:t xml:space="preserve"> М.Б.</w:t>
            </w:r>
            <w:r>
              <w:rPr>
                <w:color w:val="000000"/>
              </w:rPr>
              <w:t xml:space="preserve"> </w:t>
            </w:r>
            <w:r w:rsidRPr="00CD5315">
              <w:rPr>
                <w:color w:val="000000"/>
              </w:rPr>
              <w:t>объединение</w:t>
            </w:r>
            <w:r>
              <w:rPr>
                <w:color w:val="000000"/>
              </w:rPr>
              <w:t xml:space="preserve"> </w:t>
            </w:r>
            <w:r w:rsidRPr="00CD5315">
              <w:rPr>
                <w:color w:val="000000"/>
              </w:rPr>
              <w:t>«Рукодельница</w:t>
            </w:r>
            <w:r>
              <w:rPr>
                <w:color w:val="000000"/>
              </w:rPr>
              <w:t>»</w:t>
            </w:r>
          </w:p>
          <w:p w:rsidR="00CD5315" w:rsidRPr="00CD5315" w:rsidRDefault="00CD5315" w:rsidP="00CD5315">
            <w:pPr>
              <w:pStyle w:val="a6"/>
              <w:rPr>
                <w:color w:val="000000"/>
              </w:rPr>
            </w:pPr>
          </w:p>
        </w:tc>
        <w:tc>
          <w:tcPr>
            <w:tcW w:w="1399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13.05.2020 14.00-14.30 1 группа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год</w:t>
            </w:r>
          </w:p>
        </w:tc>
        <w:tc>
          <w:tcPr>
            <w:tcW w:w="3945" w:type="dxa"/>
          </w:tcPr>
          <w:p w:rsidR="00CD5315" w:rsidRPr="00CD5315" w:rsidRDefault="00CD5315" w:rsidP="00E019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Изонить</w:t>
            </w:r>
            <w:proofErr w:type="spellEnd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Аппликация. Материаловедение. Свойства и возможности материалов, которые используются в работе.</w:t>
            </w:r>
          </w:p>
        </w:tc>
        <w:tc>
          <w:tcPr>
            <w:tcW w:w="1737" w:type="dxa"/>
          </w:tcPr>
          <w:p w:rsidR="00CD5315" w:rsidRPr="00CD5315" w:rsidRDefault="00CD5315" w:rsidP="00CD531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Messenger</w:t>
            </w:r>
            <w:proofErr w:type="spellEnd"/>
          </w:p>
        </w:tc>
        <w:tc>
          <w:tcPr>
            <w:tcW w:w="3827" w:type="dxa"/>
            <w:gridSpan w:val="2"/>
          </w:tcPr>
          <w:p w:rsidR="00CD5315" w:rsidRPr="00CD5315" w:rsidRDefault="00CD5315" w:rsidP="00FC0F8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Аппликация.</w:t>
            </w:r>
          </w:p>
        </w:tc>
        <w:tc>
          <w:tcPr>
            <w:tcW w:w="1559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18.05.2020</w:t>
            </w:r>
          </w:p>
        </w:tc>
        <w:tc>
          <w:tcPr>
            <w:tcW w:w="2151" w:type="dxa"/>
          </w:tcPr>
          <w:p w:rsidR="00CD5315" w:rsidRPr="00CD5315" w:rsidRDefault="00CD5315" w:rsidP="00FC0F8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D53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Messenge</w:t>
            </w:r>
            <w:proofErr w:type="spellEnd"/>
          </w:p>
        </w:tc>
      </w:tr>
    </w:tbl>
    <w:p w:rsidR="00E019E6" w:rsidRPr="00CD5315" w:rsidRDefault="00E019E6" w:rsidP="00E019E6">
      <w:pPr>
        <w:rPr>
          <w:rFonts w:ascii="Times New Roman" w:hAnsi="Times New Roman" w:cs="Times New Roman"/>
          <w:sz w:val="24"/>
          <w:szCs w:val="24"/>
        </w:rPr>
      </w:pPr>
    </w:p>
    <w:p w:rsidR="00695D11" w:rsidRPr="00CD5315" w:rsidRDefault="00695D11">
      <w:pPr>
        <w:rPr>
          <w:rFonts w:ascii="Times New Roman" w:hAnsi="Times New Roman" w:cs="Times New Roman"/>
          <w:sz w:val="24"/>
          <w:szCs w:val="24"/>
        </w:rPr>
      </w:pPr>
    </w:p>
    <w:sectPr w:rsidR="00695D11" w:rsidRPr="00CD5315" w:rsidSect="00E019E6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9E6"/>
    <w:rsid w:val="00604831"/>
    <w:rsid w:val="00695D11"/>
    <w:rsid w:val="006D66BA"/>
    <w:rsid w:val="00CD5315"/>
    <w:rsid w:val="00CE361A"/>
    <w:rsid w:val="00E019E6"/>
    <w:rsid w:val="00EA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9E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19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019E6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E019E6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CD5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9E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19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019E6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E019E6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CD5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1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bUeY50Jt9E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2917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2020-05-15T11:58:00Z</dcterms:created>
  <dcterms:modified xsi:type="dcterms:W3CDTF">2020-05-15T11:58:00Z</dcterms:modified>
</cp:coreProperties>
</file>